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947" w:rsidRPr="00181A8C" w:rsidRDefault="00630947" w:rsidP="00181A8C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181A8C">
        <w:rPr>
          <w:rFonts w:asciiTheme="majorBidi" w:hAnsiTheme="majorBidi" w:cstheme="majorBidi"/>
          <w:b/>
          <w:bCs/>
          <w:sz w:val="22"/>
          <w:szCs w:val="22"/>
        </w:rPr>
        <w:t>BS 1</w:t>
      </w:r>
      <w:r w:rsidR="00181A8C" w:rsidRPr="00181A8C">
        <w:rPr>
          <w:rFonts w:asciiTheme="majorBidi" w:hAnsiTheme="majorBidi" w:cstheme="majorBidi"/>
          <w:b/>
          <w:bCs/>
          <w:sz w:val="22"/>
          <w:szCs w:val="22"/>
        </w:rPr>
        <w:t>3</w:t>
      </w:r>
      <w:r w:rsidRPr="00181A8C">
        <w:rPr>
          <w:rFonts w:asciiTheme="majorBidi" w:hAnsiTheme="majorBidi" w:cstheme="majorBidi"/>
          <w:b/>
          <w:bCs/>
          <w:sz w:val="22"/>
          <w:szCs w:val="22"/>
        </w:rPr>
        <w:t>: MF sound broadcasting assignment</w:t>
      </w:r>
    </w:p>
    <w:p w:rsidR="00630947" w:rsidRPr="00181A8C" w:rsidRDefault="00630947" w:rsidP="00630947">
      <w:pPr>
        <w:pStyle w:val="Default"/>
        <w:rPr>
          <w:rFonts w:asciiTheme="majorBidi" w:hAnsiTheme="majorBidi" w:cstheme="majorBidi"/>
          <w:b/>
          <w:bCs/>
          <w:color w:val="auto"/>
          <w:sz w:val="22"/>
          <w:szCs w:val="22"/>
        </w:rPr>
      </w:pPr>
    </w:p>
    <w:p w:rsidR="00B76474" w:rsidRPr="00181A8C" w:rsidRDefault="00B76474" w:rsidP="00B76474">
      <w:pPr>
        <w:pStyle w:val="Default"/>
        <w:rPr>
          <w:rFonts w:asciiTheme="majorBidi" w:hAnsiTheme="majorBidi" w:cstheme="majorBidi"/>
          <w:sz w:val="22"/>
          <w:szCs w:val="22"/>
        </w:rPr>
      </w:pPr>
      <w:r w:rsidRPr="00181A8C">
        <w:rPr>
          <w:rFonts w:asciiTheme="majorBidi" w:hAnsiTheme="majorBidi" w:cstheme="majorBidi"/>
          <w:sz w:val="22"/>
          <w:szCs w:val="22"/>
        </w:rPr>
        <w:t>Prepare an electronic notice file of frequency 720 kHz assigned to a sound broadcasting station, for its recording in the RJ81 Plan.</w:t>
      </w:r>
    </w:p>
    <w:p w:rsidR="00B76474" w:rsidRPr="00181A8C" w:rsidRDefault="00B76474" w:rsidP="00B76474">
      <w:pPr>
        <w:pStyle w:val="Default"/>
        <w:rPr>
          <w:rFonts w:asciiTheme="majorBidi" w:hAnsiTheme="majorBidi" w:cstheme="majorBidi"/>
          <w:b/>
          <w:bCs/>
          <w:color w:val="auto"/>
          <w:sz w:val="22"/>
          <w:szCs w:val="22"/>
        </w:rPr>
      </w:pPr>
    </w:p>
    <w:p w:rsidR="00B76474" w:rsidRPr="00181A8C" w:rsidRDefault="00B76474" w:rsidP="00B76474">
      <w:pPr>
        <w:rPr>
          <w:rFonts w:asciiTheme="majorBidi" w:hAnsiTheme="majorBidi" w:cstheme="majorBidi"/>
          <w:b/>
          <w:bCs/>
        </w:rPr>
      </w:pPr>
      <w:r w:rsidRPr="00181A8C">
        <w:rPr>
          <w:rFonts w:asciiTheme="majorBidi" w:hAnsiTheme="majorBidi" w:cstheme="majorBidi"/>
        </w:rPr>
        <w:t xml:space="preserve">To prepare this notice we will use the “New Notice” functionality of </w:t>
      </w:r>
      <w:proofErr w:type="spellStart"/>
      <w:r w:rsidRPr="00181A8C">
        <w:rPr>
          <w:rFonts w:asciiTheme="majorBidi" w:hAnsiTheme="majorBidi" w:cstheme="majorBidi"/>
        </w:rPr>
        <w:t>TerRaNotices</w:t>
      </w:r>
      <w:proofErr w:type="spellEnd"/>
      <w:r w:rsidRPr="00181A8C">
        <w:rPr>
          <w:rFonts w:asciiTheme="majorBidi" w:hAnsiTheme="majorBidi" w:cstheme="majorBidi"/>
        </w:rPr>
        <w:t xml:space="preserve"> and we will select the administration of </w:t>
      </w:r>
      <w:r w:rsidRPr="00181A8C">
        <w:rPr>
          <w:rFonts w:asciiTheme="majorBidi" w:hAnsiTheme="majorBidi" w:cstheme="majorBidi"/>
          <w:b/>
          <w:bCs/>
        </w:rPr>
        <w:t>El Salvador (SLV)</w:t>
      </w:r>
      <w:r w:rsidRPr="00181A8C">
        <w:rPr>
          <w:rFonts w:asciiTheme="majorBidi" w:hAnsiTheme="majorBidi" w:cstheme="majorBidi"/>
        </w:rPr>
        <w:t xml:space="preserve"> as the notifying administration.</w:t>
      </w:r>
    </w:p>
    <w:p w:rsidR="00CB312B" w:rsidRPr="00181A8C" w:rsidRDefault="00CB312B">
      <w:pPr>
        <w:rPr>
          <w:rFonts w:asciiTheme="majorBidi" w:hAnsiTheme="majorBidi" w:cstheme="majorBidi"/>
          <w:b/>
          <w:bCs/>
        </w:rPr>
      </w:pPr>
      <w:r w:rsidRPr="00181A8C">
        <w:rPr>
          <w:rFonts w:asciiTheme="majorBidi" w:hAnsiTheme="majorBidi" w:cstheme="majorBidi"/>
          <w:b/>
          <w:bCs/>
        </w:rPr>
        <w:t>Solution</w:t>
      </w:r>
    </w:p>
    <w:p w:rsidR="00A03693" w:rsidRPr="00181A8C" w:rsidRDefault="002C291D" w:rsidP="00221BAD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</w:rPr>
        <w:t xml:space="preserve">The notice type </w:t>
      </w:r>
      <w:r w:rsidR="00A03693" w:rsidRPr="00181A8C">
        <w:rPr>
          <w:rFonts w:asciiTheme="majorBidi" w:hAnsiTheme="majorBidi" w:cstheme="majorBidi"/>
        </w:rPr>
        <w:t xml:space="preserve">to use for the </w:t>
      </w:r>
      <w:r w:rsidR="00914E54" w:rsidRPr="00181A8C">
        <w:rPr>
          <w:rFonts w:asciiTheme="majorBidi" w:hAnsiTheme="majorBidi" w:cstheme="majorBidi"/>
        </w:rPr>
        <w:t>notification</w:t>
      </w:r>
      <w:r w:rsidR="00A03693" w:rsidRPr="00181A8C">
        <w:rPr>
          <w:rFonts w:asciiTheme="majorBidi" w:hAnsiTheme="majorBidi" w:cstheme="majorBidi"/>
        </w:rPr>
        <w:t xml:space="preserve"> of an analog </w:t>
      </w:r>
      <w:r w:rsidR="00CB312B" w:rsidRPr="00181A8C">
        <w:rPr>
          <w:rFonts w:asciiTheme="majorBidi" w:hAnsiTheme="majorBidi" w:cstheme="majorBidi"/>
        </w:rPr>
        <w:t xml:space="preserve">sound broadcasting station </w:t>
      </w:r>
      <w:r w:rsidR="00914E54" w:rsidRPr="00181A8C">
        <w:rPr>
          <w:rFonts w:asciiTheme="majorBidi" w:hAnsiTheme="majorBidi" w:cstheme="majorBidi"/>
        </w:rPr>
        <w:t xml:space="preserve">in the </w:t>
      </w:r>
      <w:r w:rsidR="00221BAD" w:rsidRPr="00181A8C">
        <w:rPr>
          <w:rFonts w:asciiTheme="majorBidi" w:hAnsiTheme="majorBidi" w:cstheme="majorBidi"/>
        </w:rPr>
        <w:t xml:space="preserve">LFMF </w:t>
      </w:r>
      <w:r w:rsidR="00914E54" w:rsidRPr="00181A8C">
        <w:rPr>
          <w:rFonts w:asciiTheme="majorBidi" w:hAnsiTheme="majorBidi" w:cstheme="majorBidi"/>
        </w:rPr>
        <w:t xml:space="preserve">band </w:t>
      </w:r>
      <w:r w:rsidR="00CB312B" w:rsidRPr="00181A8C">
        <w:rPr>
          <w:rFonts w:asciiTheme="majorBidi" w:hAnsiTheme="majorBidi" w:cstheme="majorBidi"/>
        </w:rPr>
        <w:t>is</w:t>
      </w:r>
      <w:r w:rsidR="00914E54" w:rsidRPr="00181A8C">
        <w:rPr>
          <w:rFonts w:asciiTheme="majorBidi" w:hAnsiTheme="majorBidi" w:cstheme="majorBidi"/>
        </w:rPr>
        <w:t xml:space="preserve">: </w:t>
      </w:r>
      <w:r w:rsidR="00630947" w:rsidRPr="00181A8C">
        <w:rPr>
          <w:rFonts w:asciiTheme="majorBidi" w:hAnsiTheme="majorBidi" w:cstheme="majorBidi"/>
        </w:rPr>
        <w:t>T04</w:t>
      </w:r>
      <w:r w:rsidR="00CB312B" w:rsidRPr="00181A8C">
        <w:rPr>
          <w:rFonts w:asciiTheme="majorBidi" w:hAnsiTheme="majorBidi" w:cstheme="majorBidi"/>
        </w:rPr>
        <w:t xml:space="preserve"> </w:t>
      </w:r>
    </w:p>
    <w:p w:rsidR="002C291D" w:rsidRPr="00181A8C" w:rsidRDefault="00BA6335" w:rsidP="00630947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</w:rPr>
        <w:t>T</w:t>
      </w:r>
      <w:r w:rsidR="00914E54" w:rsidRPr="00181A8C">
        <w:rPr>
          <w:rFonts w:asciiTheme="majorBidi" w:hAnsiTheme="majorBidi" w:cstheme="majorBidi"/>
        </w:rPr>
        <w:t xml:space="preserve">he purpose of the exercise is to </w:t>
      </w:r>
      <w:r w:rsidR="00312782" w:rsidRPr="00181A8C">
        <w:rPr>
          <w:rFonts w:asciiTheme="majorBidi" w:hAnsiTheme="majorBidi" w:cstheme="majorBidi"/>
        </w:rPr>
        <w:t>modify</w:t>
      </w:r>
      <w:r w:rsidR="00620049" w:rsidRPr="00181A8C">
        <w:rPr>
          <w:rFonts w:asciiTheme="majorBidi" w:hAnsiTheme="majorBidi" w:cstheme="majorBidi"/>
        </w:rPr>
        <w:t xml:space="preserve"> the </w:t>
      </w:r>
      <w:r w:rsidR="00630947" w:rsidRPr="00181A8C">
        <w:rPr>
          <w:rFonts w:asciiTheme="majorBidi" w:hAnsiTheme="majorBidi" w:cstheme="majorBidi"/>
        </w:rPr>
        <w:t>RJ81</w:t>
      </w:r>
      <w:r w:rsidR="009F47D9" w:rsidRPr="00181A8C">
        <w:rPr>
          <w:rFonts w:asciiTheme="majorBidi" w:hAnsiTheme="majorBidi" w:cstheme="majorBidi"/>
        </w:rPr>
        <w:t xml:space="preserve"> plan</w:t>
      </w:r>
      <w:r w:rsidR="00312782" w:rsidRPr="00181A8C">
        <w:rPr>
          <w:rFonts w:asciiTheme="majorBidi" w:hAnsiTheme="majorBidi" w:cstheme="majorBidi"/>
        </w:rPr>
        <w:t>:</w:t>
      </w:r>
      <w:r w:rsidR="00A03693" w:rsidRPr="00181A8C">
        <w:rPr>
          <w:rFonts w:asciiTheme="majorBidi" w:hAnsiTheme="majorBidi" w:cstheme="majorBidi"/>
        </w:rPr>
        <w:t xml:space="preserve"> the </w:t>
      </w:r>
      <w:r w:rsidR="00914E54" w:rsidRPr="00181A8C">
        <w:rPr>
          <w:rFonts w:asciiTheme="majorBidi" w:hAnsiTheme="majorBidi" w:cstheme="majorBidi"/>
        </w:rPr>
        <w:t xml:space="preserve">relevant </w:t>
      </w:r>
      <w:r w:rsidR="00A03693" w:rsidRPr="00181A8C">
        <w:rPr>
          <w:rFonts w:asciiTheme="majorBidi" w:hAnsiTheme="majorBidi" w:cstheme="majorBidi"/>
        </w:rPr>
        <w:t>fragment is</w:t>
      </w:r>
      <w:proofErr w:type="gramStart"/>
      <w:r w:rsidR="00A03693" w:rsidRPr="00181A8C">
        <w:rPr>
          <w:rFonts w:asciiTheme="majorBidi" w:hAnsiTheme="majorBidi" w:cstheme="majorBidi"/>
        </w:rPr>
        <w:t>:</w:t>
      </w:r>
      <w:r w:rsidR="00630947" w:rsidRPr="00181A8C">
        <w:rPr>
          <w:rFonts w:asciiTheme="majorBidi" w:hAnsiTheme="majorBidi" w:cstheme="majorBidi"/>
        </w:rPr>
        <w:t>RJ81</w:t>
      </w:r>
      <w:proofErr w:type="gramEnd"/>
      <w:r w:rsidR="002C291D" w:rsidRPr="00181A8C">
        <w:rPr>
          <w:rFonts w:asciiTheme="majorBidi" w:hAnsiTheme="majorBidi" w:cstheme="majorBidi"/>
        </w:rPr>
        <w:t>.</w:t>
      </w:r>
    </w:p>
    <w:p w:rsidR="00A03693" w:rsidRPr="00181A8C" w:rsidRDefault="00A03693" w:rsidP="00A03693">
      <w:pPr>
        <w:pStyle w:val="ListParagraph"/>
        <w:rPr>
          <w:rFonts w:asciiTheme="majorBidi" w:hAnsiTheme="majorBidi" w:cstheme="majorBidi"/>
        </w:rPr>
      </w:pPr>
    </w:p>
    <w:p w:rsidR="00620049" w:rsidRPr="00181A8C" w:rsidRDefault="00A03693" w:rsidP="00A25F71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</w:rPr>
        <w:t>The completed notice in text format.</w:t>
      </w:r>
      <w:r w:rsidRPr="00181A8C">
        <w:rPr>
          <w:rFonts w:asciiTheme="majorBidi" w:hAnsiTheme="majorBidi" w:cstheme="majorBidi"/>
        </w:rPr>
        <w:br/>
      </w:r>
    </w:p>
    <w:p w:rsidR="00312782" w:rsidRPr="00181A8C" w:rsidRDefault="00312782" w:rsidP="00620049">
      <w:pPr>
        <w:pStyle w:val="ListParagraph"/>
        <w:rPr>
          <w:rFonts w:asciiTheme="majorBidi" w:hAnsiTheme="majorBidi" w:cstheme="majorBidi"/>
        </w:rPr>
      </w:pPr>
    </w:p>
    <w:p w:rsidR="00221BAD" w:rsidRPr="00181A8C" w:rsidRDefault="00181A8C" w:rsidP="00620049">
      <w:pPr>
        <w:pStyle w:val="ListParagraph"/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</w:rPr>
        <w:object w:dxaOrig="294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40.5pt" o:ole="">
            <v:imagedata r:id="rId5" o:title=""/>
          </v:shape>
          <o:OLEObject Type="Embed" ProgID="Package" ShapeID="_x0000_i1025" DrawAspect="Content" ObjectID="_1542197034" r:id="rId6"/>
        </w:object>
      </w:r>
    </w:p>
    <w:p w:rsidR="00CD7521" w:rsidRPr="00181A8C" w:rsidRDefault="00CD7521" w:rsidP="00620049">
      <w:pPr>
        <w:pStyle w:val="ListParagraph"/>
        <w:rPr>
          <w:rFonts w:asciiTheme="majorBidi" w:hAnsiTheme="majorBidi" w:cstheme="majorBidi"/>
        </w:rPr>
      </w:pPr>
    </w:p>
    <w:p w:rsidR="00620CF1" w:rsidRPr="00181A8C" w:rsidRDefault="00AA17DB" w:rsidP="001E4B3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</w:rPr>
        <w:t>The next pages provide</w:t>
      </w:r>
      <w:r w:rsidR="00A03693" w:rsidRPr="00181A8C">
        <w:rPr>
          <w:rFonts w:asciiTheme="majorBidi" w:hAnsiTheme="majorBidi" w:cstheme="majorBidi"/>
        </w:rPr>
        <w:t xml:space="preserve"> screen shots from </w:t>
      </w:r>
      <w:proofErr w:type="spellStart"/>
      <w:r w:rsidR="00A03693" w:rsidRPr="00181A8C">
        <w:rPr>
          <w:rFonts w:asciiTheme="majorBidi" w:hAnsiTheme="majorBidi" w:cstheme="majorBidi"/>
        </w:rPr>
        <w:t>TerRaNotices</w:t>
      </w:r>
      <w:proofErr w:type="spellEnd"/>
      <w:r w:rsidR="00A03693" w:rsidRPr="00181A8C">
        <w:rPr>
          <w:rFonts w:asciiTheme="majorBidi" w:hAnsiTheme="majorBidi" w:cstheme="majorBidi"/>
        </w:rPr>
        <w:t xml:space="preserve"> </w:t>
      </w:r>
    </w:p>
    <w:p w:rsidR="00312782" w:rsidRPr="00181A8C" w:rsidRDefault="00312782" w:rsidP="00312782">
      <w:pPr>
        <w:pStyle w:val="ListParagraph"/>
        <w:rPr>
          <w:rFonts w:asciiTheme="majorBidi" w:hAnsiTheme="majorBidi" w:cstheme="majorBidi"/>
        </w:rPr>
      </w:pPr>
    </w:p>
    <w:p w:rsidR="00312782" w:rsidRPr="00181A8C" w:rsidRDefault="00312782" w:rsidP="00221BAD">
      <w:pPr>
        <w:pStyle w:val="ListParagraph"/>
        <w:rPr>
          <w:rFonts w:asciiTheme="majorBidi" w:hAnsiTheme="majorBidi" w:cstheme="majorBidi"/>
        </w:rPr>
      </w:pPr>
    </w:p>
    <w:p w:rsidR="00312782" w:rsidRPr="00181A8C" w:rsidRDefault="00312782" w:rsidP="00312782">
      <w:pPr>
        <w:rPr>
          <w:rFonts w:asciiTheme="majorBidi" w:hAnsiTheme="majorBidi" w:cstheme="majorBidi"/>
        </w:rPr>
      </w:pPr>
    </w:p>
    <w:p w:rsidR="00095379" w:rsidRPr="00181A8C" w:rsidRDefault="00095379" w:rsidP="001B56A4">
      <w:pPr>
        <w:pStyle w:val="ListParagraph"/>
        <w:rPr>
          <w:rFonts w:asciiTheme="majorBidi" w:hAnsiTheme="majorBidi" w:cstheme="majorBidi"/>
        </w:rPr>
      </w:pPr>
    </w:p>
    <w:p w:rsidR="00285CF7" w:rsidRPr="00181A8C" w:rsidRDefault="00285CF7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E4B33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</w:rPr>
        <w:t xml:space="preserve">Open </w:t>
      </w:r>
      <w:proofErr w:type="spellStart"/>
      <w:r w:rsidRPr="00181A8C">
        <w:rPr>
          <w:rFonts w:asciiTheme="majorBidi" w:hAnsiTheme="majorBidi" w:cstheme="majorBidi"/>
        </w:rPr>
        <w:t>TerRaNotices</w:t>
      </w:r>
      <w:proofErr w:type="spellEnd"/>
      <w:r w:rsidRPr="00181A8C">
        <w:rPr>
          <w:rFonts w:asciiTheme="majorBidi" w:hAnsiTheme="majorBidi" w:cstheme="majorBidi"/>
        </w:rPr>
        <w:t xml:space="preserve"> and select “New Notice “ </w:t>
      </w: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E4B33">
      <w:pPr>
        <w:pStyle w:val="ListParagraph"/>
        <w:ind w:left="1080"/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  <w:noProof/>
        </w:rPr>
        <w:drawing>
          <wp:inline distT="0" distB="0" distL="0" distR="0" wp14:anchorId="0EAB709C" wp14:editId="620BDA1A">
            <wp:extent cx="6791325" cy="33718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CF7" w:rsidRPr="00181A8C" w:rsidRDefault="00285CF7" w:rsidP="001B56A4">
      <w:pPr>
        <w:pStyle w:val="ListParagraph"/>
        <w:rPr>
          <w:rFonts w:asciiTheme="majorBidi" w:hAnsiTheme="majorBidi" w:cstheme="majorBidi"/>
        </w:rPr>
      </w:pPr>
    </w:p>
    <w:p w:rsidR="00285CF7" w:rsidRPr="00181A8C" w:rsidRDefault="00285CF7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B76474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</w:rPr>
        <w:t xml:space="preserve">Then select </w:t>
      </w:r>
      <w:r w:rsidR="00B76474" w:rsidRPr="00181A8C">
        <w:rPr>
          <w:rFonts w:asciiTheme="majorBidi" w:hAnsiTheme="majorBidi" w:cstheme="majorBidi"/>
        </w:rPr>
        <w:t xml:space="preserve">SLV </w:t>
      </w:r>
      <w:r w:rsidRPr="00181A8C">
        <w:rPr>
          <w:rFonts w:asciiTheme="majorBidi" w:hAnsiTheme="majorBidi" w:cstheme="majorBidi"/>
        </w:rPr>
        <w:t xml:space="preserve">as notifying administration. From list of available notices category </w:t>
      </w:r>
      <w:r w:rsidR="009E6120" w:rsidRPr="00181A8C">
        <w:rPr>
          <w:rFonts w:asciiTheme="majorBidi" w:hAnsiTheme="majorBidi" w:cstheme="majorBidi"/>
        </w:rPr>
        <w:t>choose “</w:t>
      </w:r>
      <w:r w:rsidRPr="00181A8C">
        <w:rPr>
          <w:rFonts w:asciiTheme="majorBidi" w:hAnsiTheme="majorBidi" w:cstheme="majorBidi"/>
        </w:rPr>
        <w:t>LF/MF broadcasting notices</w:t>
      </w:r>
      <w:r w:rsidR="009E6120" w:rsidRPr="00181A8C">
        <w:rPr>
          <w:rFonts w:asciiTheme="majorBidi" w:hAnsiTheme="majorBidi" w:cstheme="majorBidi"/>
        </w:rPr>
        <w:t>”</w:t>
      </w:r>
      <w:r w:rsidRPr="00181A8C">
        <w:rPr>
          <w:rFonts w:asciiTheme="majorBidi" w:hAnsiTheme="majorBidi" w:cstheme="majorBidi"/>
        </w:rPr>
        <w:t xml:space="preserve"> -</w:t>
      </w:r>
      <w:r w:rsidR="009E6120" w:rsidRPr="00181A8C">
        <w:rPr>
          <w:rFonts w:asciiTheme="majorBidi" w:hAnsiTheme="majorBidi" w:cstheme="majorBidi"/>
        </w:rPr>
        <w:t xml:space="preserve"> then</w:t>
      </w:r>
      <w:r w:rsidRPr="00181A8C">
        <w:rPr>
          <w:rFonts w:asciiTheme="majorBidi" w:hAnsiTheme="majorBidi" w:cstheme="majorBidi"/>
        </w:rPr>
        <w:t xml:space="preserve"> notice type T04 for MF- sound broadcasting station in region 2.  </w:t>
      </w: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B76474" w:rsidP="001B56A4">
      <w:pPr>
        <w:pStyle w:val="ListParagraph"/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  <w:noProof/>
        </w:rPr>
        <w:drawing>
          <wp:inline distT="0" distB="0" distL="0" distR="0" wp14:anchorId="3042F308" wp14:editId="6AE7DC92">
            <wp:extent cx="7105650" cy="4448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05650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Pr="00181A8C" w:rsidRDefault="001E4B33" w:rsidP="001B56A4">
      <w:pPr>
        <w:pStyle w:val="ListParagraph"/>
        <w:rPr>
          <w:rFonts w:asciiTheme="majorBidi" w:hAnsiTheme="majorBidi" w:cstheme="majorBidi"/>
        </w:rPr>
      </w:pPr>
    </w:p>
    <w:p w:rsidR="001E4B33" w:rsidRDefault="00E858B0" w:rsidP="00B76474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</w:rPr>
        <w:lastRenderedPageBreak/>
        <w:t>Pr</w:t>
      </w:r>
      <w:r w:rsidR="00B76474" w:rsidRPr="00181A8C">
        <w:rPr>
          <w:rFonts w:asciiTheme="majorBidi" w:hAnsiTheme="majorBidi" w:cstheme="majorBidi"/>
        </w:rPr>
        <w:t>oceed</w:t>
      </w:r>
      <w:r w:rsidRPr="00181A8C">
        <w:rPr>
          <w:rFonts w:asciiTheme="majorBidi" w:hAnsiTheme="majorBidi" w:cstheme="majorBidi"/>
        </w:rPr>
        <w:t xml:space="preserve"> to open the T04</w:t>
      </w:r>
      <w:r w:rsidR="001E4B33" w:rsidRPr="00181A8C">
        <w:rPr>
          <w:rFonts w:asciiTheme="majorBidi" w:hAnsiTheme="majorBidi" w:cstheme="majorBidi"/>
        </w:rPr>
        <w:t xml:space="preserve"> notice type. </w:t>
      </w:r>
    </w:p>
    <w:p w:rsidR="00181A8C" w:rsidRDefault="00181A8C" w:rsidP="00181A8C">
      <w:pPr>
        <w:pStyle w:val="ListParagraph"/>
        <w:ind w:left="1080"/>
        <w:rPr>
          <w:rFonts w:asciiTheme="majorBidi" w:hAnsiTheme="majorBidi" w:cstheme="majorBidi"/>
        </w:rPr>
      </w:pPr>
    </w:p>
    <w:p w:rsidR="00E858B0" w:rsidRDefault="00181A8C" w:rsidP="001B56A4">
      <w:pPr>
        <w:pStyle w:val="ListParagraph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0ED8987D" wp14:editId="715677C5">
            <wp:extent cx="7229475" cy="5568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29475" cy="556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8B0" w:rsidRPr="00181A8C" w:rsidRDefault="00E858B0" w:rsidP="00E858B0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181A8C">
        <w:rPr>
          <w:rFonts w:asciiTheme="majorBidi" w:hAnsiTheme="majorBidi" w:cstheme="majorBidi"/>
        </w:rPr>
        <w:lastRenderedPageBreak/>
        <w:t>Fill in the required fields as requested.</w:t>
      </w:r>
    </w:p>
    <w:p w:rsidR="00E858B0" w:rsidRPr="00181A8C" w:rsidRDefault="00E858B0" w:rsidP="001B56A4">
      <w:pPr>
        <w:pStyle w:val="ListParagraph"/>
        <w:rPr>
          <w:rFonts w:asciiTheme="majorBidi" w:hAnsiTheme="majorBidi" w:cstheme="majorBidi"/>
        </w:rPr>
      </w:pPr>
    </w:p>
    <w:p w:rsidR="00E858B0" w:rsidRDefault="00181A8C" w:rsidP="001B56A4">
      <w:pPr>
        <w:pStyle w:val="ListParagraph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3FBD5AFF" wp14:editId="448104FF">
            <wp:extent cx="7019925" cy="45148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19925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A8C" w:rsidRPr="00181A8C" w:rsidRDefault="00181A8C" w:rsidP="001B56A4">
      <w:pPr>
        <w:pStyle w:val="ListParagraph"/>
        <w:rPr>
          <w:rFonts w:asciiTheme="majorBidi" w:hAnsiTheme="majorBidi" w:cstheme="majorBidi"/>
        </w:rPr>
      </w:pPr>
    </w:p>
    <w:p w:rsidR="009E6120" w:rsidRPr="00181A8C" w:rsidRDefault="009E6120" w:rsidP="009E6120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ajorBidi" w:hAnsiTheme="majorBidi" w:cstheme="majorBidi"/>
          <w:sz w:val="22"/>
          <w:szCs w:val="22"/>
        </w:rPr>
      </w:pPr>
      <w:r w:rsidRPr="00181A8C">
        <w:rPr>
          <w:rFonts w:asciiTheme="majorBidi" w:hAnsiTheme="majorBidi" w:cstheme="majorBidi"/>
          <w:sz w:val="22"/>
          <w:szCs w:val="22"/>
        </w:rPr>
        <w:t xml:space="preserve">Once the required fields are completed, save </w:t>
      </w:r>
      <w:r w:rsidR="00181A8C">
        <w:rPr>
          <w:rFonts w:asciiTheme="majorBidi" w:hAnsiTheme="majorBidi" w:cstheme="majorBidi"/>
          <w:sz w:val="22"/>
          <w:szCs w:val="22"/>
        </w:rPr>
        <w:t xml:space="preserve">the </w:t>
      </w:r>
      <w:r w:rsidRPr="00181A8C">
        <w:rPr>
          <w:rFonts w:asciiTheme="majorBidi" w:hAnsiTheme="majorBidi" w:cstheme="majorBidi"/>
          <w:sz w:val="22"/>
          <w:szCs w:val="22"/>
        </w:rPr>
        <w:t xml:space="preserve">file which is ready to </w:t>
      </w:r>
      <w:r w:rsidR="00181A8C">
        <w:rPr>
          <w:rFonts w:asciiTheme="majorBidi" w:hAnsiTheme="majorBidi" w:cstheme="majorBidi"/>
          <w:sz w:val="22"/>
          <w:szCs w:val="22"/>
        </w:rPr>
        <w:t xml:space="preserve">be </w:t>
      </w:r>
      <w:r w:rsidRPr="00181A8C">
        <w:rPr>
          <w:rFonts w:asciiTheme="majorBidi" w:hAnsiTheme="majorBidi" w:cstheme="majorBidi"/>
          <w:sz w:val="22"/>
          <w:szCs w:val="22"/>
        </w:rPr>
        <w:t>submit</w:t>
      </w:r>
      <w:r w:rsidR="00181A8C">
        <w:rPr>
          <w:rFonts w:asciiTheme="majorBidi" w:hAnsiTheme="majorBidi" w:cstheme="majorBidi"/>
          <w:sz w:val="22"/>
          <w:szCs w:val="22"/>
        </w:rPr>
        <w:t>ted</w:t>
      </w:r>
      <w:r w:rsidRPr="00181A8C">
        <w:rPr>
          <w:rFonts w:asciiTheme="majorBidi" w:hAnsiTheme="majorBidi" w:cstheme="majorBidi"/>
          <w:sz w:val="22"/>
          <w:szCs w:val="22"/>
        </w:rPr>
        <w:t xml:space="preserve"> via </w:t>
      </w:r>
      <w:proofErr w:type="spellStart"/>
      <w:r w:rsidRPr="00181A8C">
        <w:rPr>
          <w:rFonts w:asciiTheme="majorBidi" w:hAnsiTheme="majorBidi" w:cstheme="majorBidi"/>
          <w:sz w:val="22"/>
          <w:szCs w:val="22"/>
        </w:rPr>
        <w:t>wisfat</w:t>
      </w:r>
      <w:proofErr w:type="spellEnd"/>
      <w:r w:rsidRPr="00181A8C">
        <w:rPr>
          <w:rFonts w:asciiTheme="majorBidi" w:hAnsiTheme="majorBidi" w:cstheme="majorBidi"/>
          <w:sz w:val="22"/>
          <w:szCs w:val="22"/>
        </w:rPr>
        <w:t xml:space="preserve">. </w:t>
      </w:r>
    </w:p>
    <w:p w:rsidR="009E6120" w:rsidRPr="00181A8C" w:rsidRDefault="009E6120" w:rsidP="009E6120">
      <w:pPr>
        <w:pStyle w:val="NormalWeb"/>
        <w:spacing w:before="0" w:beforeAutospacing="0" w:after="0" w:afterAutospacing="0"/>
        <w:ind w:left="1080"/>
        <w:rPr>
          <w:rFonts w:asciiTheme="majorBidi" w:hAnsiTheme="majorBidi" w:cstheme="majorBidi"/>
          <w:sz w:val="22"/>
          <w:szCs w:val="22"/>
        </w:rPr>
      </w:pPr>
    </w:p>
    <w:p w:rsidR="00E858B0" w:rsidRPr="00181A8C" w:rsidRDefault="009E6120" w:rsidP="00181A8C">
      <w:pPr>
        <w:pStyle w:val="NormalWeb"/>
        <w:spacing w:before="0" w:beforeAutospacing="0" w:after="0" w:afterAutospacing="0"/>
        <w:ind w:left="1080"/>
        <w:rPr>
          <w:rFonts w:asciiTheme="majorBidi" w:hAnsiTheme="majorBidi" w:cstheme="majorBidi"/>
          <w:sz w:val="22"/>
          <w:szCs w:val="22"/>
        </w:rPr>
      </w:pPr>
      <w:r w:rsidRPr="00181A8C">
        <w:rPr>
          <w:rFonts w:asciiTheme="majorBidi" w:hAnsiTheme="majorBidi" w:cstheme="majorBidi"/>
          <w:sz w:val="22"/>
          <w:szCs w:val="22"/>
        </w:rPr>
        <w:t>Please note that validation for this notice type is under development. Therefore, validation performed with this application should not be considered conclusive. T</w:t>
      </w:r>
      <w:bookmarkStart w:id="0" w:name="_GoBack"/>
      <w:bookmarkEnd w:id="0"/>
      <w:r w:rsidRPr="00181A8C">
        <w:rPr>
          <w:rFonts w:asciiTheme="majorBidi" w:hAnsiTheme="majorBidi" w:cstheme="majorBidi"/>
          <w:sz w:val="22"/>
          <w:szCs w:val="22"/>
        </w:rPr>
        <w:t>he Bureau will do additional validation once the notice is submitted.</w:t>
      </w:r>
      <w:r w:rsidR="00181A8C" w:rsidRPr="00181A8C">
        <w:rPr>
          <w:rFonts w:asciiTheme="majorBidi" w:hAnsiTheme="majorBidi" w:cstheme="majorBidi"/>
        </w:rPr>
        <w:t xml:space="preserve"> </w:t>
      </w:r>
    </w:p>
    <w:sectPr w:rsidR="00E858B0" w:rsidRPr="00181A8C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D25A1"/>
    <w:multiLevelType w:val="hybridMultilevel"/>
    <w:tmpl w:val="A6349E6E"/>
    <w:lvl w:ilvl="0" w:tplc="B7D88D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93AAC"/>
    <w:multiLevelType w:val="hybridMultilevel"/>
    <w:tmpl w:val="227443CC"/>
    <w:lvl w:ilvl="0" w:tplc="B7D88D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65A59"/>
    <w:rsid w:val="00075785"/>
    <w:rsid w:val="00081CCE"/>
    <w:rsid w:val="00095379"/>
    <w:rsid w:val="000A042C"/>
    <w:rsid w:val="000A3BFE"/>
    <w:rsid w:val="000F053B"/>
    <w:rsid w:val="000F1B5A"/>
    <w:rsid w:val="000F4479"/>
    <w:rsid w:val="001018A9"/>
    <w:rsid w:val="00104B02"/>
    <w:rsid w:val="00114C1D"/>
    <w:rsid w:val="0014303A"/>
    <w:rsid w:val="00144ED4"/>
    <w:rsid w:val="00170A69"/>
    <w:rsid w:val="00181A8C"/>
    <w:rsid w:val="00184A8B"/>
    <w:rsid w:val="0018755B"/>
    <w:rsid w:val="001952BE"/>
    <w:rsid w:val="001A6174"/>
    <w:rsid w:val="001B0F9B"/>
    <w:rsid w:val="001B56A4"/>
    <w:rsid w:val="001C64D8"/>
    <w:rsid w:val="001C796C"/>
    <w:rsid w:val="001E4B33"/>
    <w:rsid w:val="001F536E"/>
    <w:rsid w:val="00204437"/>
    <w:rsid w:val="00221BAD"/>
    <w:rsid w:val="00222501"/>
    <w:rsid w:val="0025119F"/>
    <w:rsid w:val="002660D8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2782"/>
    <w:rsid w:val="00315A95"/>
    <w:rsid w:val="00316039"/>
    <w:rsid w:val="003349BF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30947"/>
    <w:rsid w:val="00654A4D"/>
    <w:rsid w:val="00657BEC"/>
    <w:rsid w:val="006B130E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E0EC6"/>
    <w:rsid w:val="007F0FAF"/>
    <w:rsid w:val="00801829"/>
    <w:rsid w:val="008364E0"/>
    <w:rsid w:val="008379B3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D2D68"/>
    <w:rsid w:val="009E440C"/>
    <w:rsid w:val="009E6120"/>
    <w:rsid w:val="009E6E4E"/>
    <w:rsid w:val="009F4738"/>
    <w:rsid w:val="009F47D9"/>
    <w:rsid w:val="00A01C9D"/>
    <w:rsid w:val="00A03693"/>
    <w:rsid w:val="00A079CF"/>
    <w:rsid w:val="00A1047A"/>
    <w:rsid w:val="00A35E72"/>
    <w:rsid w:val="00A502F5"/>
    <w:rsid w:val="00AA17DB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76474"/>
    <w:rsid w:val="00B92BE9"/>
    <w:rsid w:val="00BA6335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CD7521"/>
    <w:rsid w:val="00D01877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81674"/>
    <w:rsid w:val="00E858B0"/>
    <w:rsid w:val="00EB62E3"/>
    <w:rsid w:val="00EE35DB"/>
    <w:rsid w:val="00F10922"/>
    <w:rsid w:val="00F1524E"/>
    <w:rsid w:val="00F15BBE"/>
    <w:rsid w:val="00F24348"/>
    <w:rsid w:val="00F3532C"/>
    <w:rsid w:val="00F6707D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221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85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7</cp:revision>
  <dcterms:created xsi:type="dcterms:W3CDTF">2014-10-28T14:43:00Z</dcterms:created>
  <dcterms:modified xsi:type="dcterms:W3CDTF">2016-12-02T14:17:00Z</dcterms:modified>
</cp:coreProperties>
</file>